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 w:after="120" w:afterLines="50" w:line="360" w:lineRule="auto"/>
        <w:rPr>
          <w:rFonts w:ascii="Times New Roman" w:hAnsi="Times New Roman" w:eastAsia="楷体" w:cs="Times New Roman"/>
          <w:sz w:val="28"/>
          <w:szCs w:val="28"/>
        </w:rPr>
      </w:pPr>
      <w:bookmarkStart w:id="0" w:name="_Toc24529"/>
      <w:bookmarkStart w:id="1" w:name="_Toc12180"/>
      <w:bookmarkStart w:id="2" w:name="_Toc19942"/>
      <w:bookmarkStart w:id="3" w:name="_Toc17665"/>
      <w:bookmarkStart w:id="4" w:name="_Toc153532767"/>
      <w:bookmarkStart w:id="5" w:name="_Toc71724295"/>
      <w:bookmarkStart w:id="6" w:name="_Toc4392"/>
      <w:bookmarkStart w:id="7" w:name="_Toc9962"/>
      <w:r>
        <w:rPr>
          <w:rFonts w:ascii="Times New Roman" w:hAnsi="Times New Roman" w:eastAsia="楷体" w:cs="Times New Roman"/>
          <w:sz w:val="28"/>
          <w:szCs w:val="28"/>
        </w:rPr>
        <w:t>附件</w:t>
      </w:r>
      <w:r>
        <w:rPr>
          <w:rFonts w:hint="eastAsia" w:ascii="Times New Roman" w:hAnsi="Times New Roman" w:eastAsia="楷体" w:cs="Times New Roman"/>
          <w:sz w:val="28"/>
          <w:szCs w:val="28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:金粤自然资源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科学技术奖</w:t>
      </w:r>
      <w:r>
        <w:rPr>
          <w:rFonts w:hint="eastAsia" w:ascii="Times New Roman" w:hAnsi="Times New Roman" w:eastAsia="楷体" w:cs="Times New Roman"/>
          <w:sz w:val="28"/>
          <w:szCs w:val="28"/>
        </w:rPr>
        <w:t>青年科技</w:t>
      </w:r>
      <w:r>
        <w:rPr>
          <w:rFonts w:ascii="Times New Roman" w:hAnsi="Times New Roman" w:eastAsia="楷体" w:cs="Times New Roman"/>
          <w:sz w:val="28"/>
          <w:szCs w:val="28"/>
        </w:rPr>
        <w:t>奖</w:t>
      </w:r>
      <w:bookmarkEnd w:id="0"/>
      <w:bookmarkEnd w:id="1"/>
      <w:bookmarkEnd w:id="2"/>
      <w:bookmarkEnd w:id="3"/>
      <w:r>
        <w:rPr>
          <w:rFonts w:hint="eastAsia" w:ascii="Times New Roman" w:hAnsi="Times New Roman" w:eastAsia="楷体" w:cs="Times New Roman"/>
          <w:sz w:val="28"/>
          <w:szCs w:val="28"/>
        </w:rPr>
        <w:t>推荐书</w:t>
      </w:r>
      <w:bookmarkEnd w:id="4"/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金粤自然资源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科学技术奖</w:t>
      </w:r>
    </w:p>
    <w:p>
      <w:pPr>
        <w:spacing w:line="24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（20  年度）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青年科技奖推荐书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科技工作者基本情况</w:t>
      </w:r>
    </w:p>
    <w:tbl>
      <w:tblPr>
        <w:tblStyle w:val="6"/>
        <w:tblpPr w:leftFromText="180" w:rightFromText="180" w:vertAnchor="text" w:horzAnchor="page" w:tblpX="1446" w:tblpY="1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90"/>
        <w:gridCol w:w="755"/>
        <w:gridCol w:w="610"/>
        <w:gridCol w:w="650"/>
        <w:gridCol w:w="1495"/>
        <w:gridCol w:w="1260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HAnsi" w:hAnsiTheme="minorHAnsi" w:eastAsiaTheme="minorEastAsia"/>
                <w:szCs w:val="21"/>
                <w:lang w:val="en-US" w:eastAsia="zh-CN"/>
              </w:rPr>
              <w:t>专业</w:t>
            </w:r>
            <w:r>
              <w:rPr>
                <w:rFonts w:hint="eastAsia" w:asciiTheme="minorHAnsi" w:hAnsiTheme="minorHAnsi" w:eastAsiaTheme="minorEastAsia"/>
                <w:szCs w:val="21"/>
              </w:rPr>
              <w:t>评审组</w:t>
            </w:r>
          </w:p>
        </w:tc>
        <w:tc>
          <w:tcPr>
            <w:tcW w:w="3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eastAsiaTheme="minorEastAsia"/>
                <w:szCs w:val="21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  <w:lang w:val="en-US" w:eastAsia="zh-CN"/>
              </w:rPr>
              <w:t>编号</w:t>
            </w:r>
          </w:p>
        </w:tc>
        <w:tc>
          <w:tcPr>
            <w:tcW w:w="2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  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党  派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 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归国人员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归国时间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2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邮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52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专业、专长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exact"/>
        </w:trPr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64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exact"/>
        </w:trPr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曾获国家及省部级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科技奖励情况</w:t>
            </w:r>
          </w:p>
        </w:tc>
        <w:tc>
          <w:tcPr>
            <w:tcW w:w="64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exact"/>
        </w:trPr>
        <w:tc>
          <w:tcPr>
            <w:tcW w:w="954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20" w:lineRule="exact"/>
              <w:ind w:firstLine="420" w:firstLineChars="20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声明：本人遵守《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自然资源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科学技术奖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章程（暂行）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》规定，如实提供本推荐书及相关材料，不存在任何违反国家保密法律法规或侵犯他人知识产权的情形，且该成果是本人本年度被推荐的唯一项目。如有不符，本人愿意承担相关后果并接受相应的处理。</w:t>
            </w:r>
          </w:p>
          <w:p>
            <w:pPr>
              <w:spacing w:line="360" w:lineRule="exact"/>
              <w:rPr>
                <w:rFonts w:hint="eastAsia" w:ascii="Times New Roman"/>
              </w:rPr>
            </w:pPr>
          </w:p>
          <w:p>
            <w:pPr>
              <w:spacing w:line="360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>
              <w:rPr>
                <w:rFonts w:hint="eastAsia" w:ascii="Times New Roman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Times New Roman"/>
              </w:rPr>
              <w:t xml:space="preserve">本人签名： </w:t>
            </w:r>
          </w:p>
          <w:p>
            <w:pPr>
              <w:spacing w:before="0" w:beforeLines="0"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</w:t>
            </w:r>
            <w:r>
              <w:rPr>
                <w:sz w:val="24"/>
                <w:szCs w:val="22"/>
              </w:rPr>
              <w:t xml:space="preserve">  年    月    日</w:t>
            </w:r>
          </w:p>
        </w:tc>
      </w:tr>
    </w:tbl>
    <w:p>
      <w:pPr>
        <w:spacing w:line="196" w:lineRule="exact"/>
      </w:pPr>
    </w:p>
    <w:p>
      <w:pPr>
        <w:rPr>
          <w:rFonts w:ascii="Arial" w:hAnsi="Arial" w:eastAsia="Arial" w:cs="Arial"/>
          <w:szCs w:val="21"/>
        </w:rPr>
        <w:sectPr>
          <w:headerReference r:id="rId3" w:type="default"/>
          <w:footerReference r:id="rId4" w:type="default"/>
          <w:pgSz w:w="11906" w:h="16839"/>
          <w:pgMar w:top="1431" w:right="1042" w:bottom="1334" w:left="1324" w:header="0" w:footer="11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numPr>
          <w:ilvl w:val="0"/>
          <w:numId w:val="0"/>
        </w:numPr>
        <w:spacing w:line="600" w:lineRule="exact"/>
        <w:ind w:leftChars="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二、代表性成果</w:t>
      </w:r>
      <w:r>
        <w:rPr>
          <w:rFonts w:hint="eastAsia" w:ascii="方正小标宋_GBK" w:eastAsia="方正小标宋_GBK"/>
          <w:sz w:val="32"/>
          <w:szCs w:val="32"/>
        </w:rPr>
        <w:t>基本情况</w:t>
      </w:r>
    </w:p>
    <w:tbl>
      <w:tblPr>
        <w:tblStyle w:val="6"/>
        <w:tblW w:w="95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5"/>
        <w:gridCol w:w="427"/>
        <w:gridCol w:w="338"/>
        <w:gridCol w:w="999"/>
        <w:gridCol w:w="1784"/>
        <w:gridCol w:w="1344"/>
        <w:gridCol w:w="471"/>
        <w:gridCol w:w="894"/>
        <w:gridCol w:w="46"/>
        <w:gridCol w:w="1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2" w:hRule="exact"/>
          <w:jc w:val="center"/>
        </w:trPr>
        <w:tc>
          <w:tcPr>
            <w:tcW w:w="199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成果</w:t>
            </w:r>
            <w:r>
              <w:rPr>
                <w:rFonts w:ascii="Times New Roman"/>
              </w:rPr>
              <w:t>名称</w:t>
            </w:r>
          </w:p>
        </w:tc>
        <w:tc>
          <w:tcPr>
            <w:tcW w:w="7540" w:type="dxa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exact"/>
          <w:jc w:val="center"/>
        </w:trPr>
        <w:tc>
          <w:tcPr>
            <w:tcW w:w="19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主要完成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54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992" w:type="dxa"/>
            <w:gridSpan w:val="2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成果名称可否公布</w:t>
            </w:r>
          </w:p>
        </w:tc>
        <w:tc>
          <w:tcPr>
            <w:tcW w:w="7540" w:type="dxa"/>
            <w:gridSpan w:val="8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56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学科分类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9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1664" w:type="dxa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56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9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166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56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936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1664" w:type="dxa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992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所属国民经济行业</w:t>
            </w:r>
          </w:p>
        </w:tc>
        <w:tc>
          <w:tcPr>
            <w:tcW w:w="7540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992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 务 来 源</w:t>
            </w:r>
          </w:p>
        </w:tc>
        <w:tc>
          <w:tcPr>
            <w:tcW w:w="7540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3" w:hRule="exact"/>
          <w:jc w:val="center"/>
        </w:trPr>
        <w:tc>
          <w:tcPr>
            <w:tcW w:w="9532" w:type="dxa"/>
            <w:gridSpan w:val="10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exac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具体计划、基金名称、项目名称和编号： （不超过300字）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exact"/>
          <w:jc w:val="center"/>
        </w:trPr>
        <w:tc>
          <w:tcPr>
            <w:tcW w:w="9532" w:type="dxa"/>
            <w:gridSpan w:val="10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233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t>授权发明专利（项）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t>授权的其他知识产权（项）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33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项目起止时间</w:t>
            </w:r>
          </w:p>
        </w:tc>
        <w:tc>
          <w:tcPr>
            <w:tcW w:w="999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起始：</w:t>
            </w:r>
          </w:p>
        </w:tc>
        <w:tc>
          <w:tcPr>
            <w:tcW w:w="178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年  月  日 </w:t>
            </w:r>
          </w:p>
        </w:tc>
        <w:tc>
          <w:tcPr>
            <w:tcW w:w="1344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完成：</w:t>
            </w:r>
          </w:p>
        </w:tc>
        <w:tc>
          <w:tcPr>
            <w:tcW w:w="3075" w:type="dxa"/>
            <w:gridSpan w:val="4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9" w:hRule="exact"/>
          <w:jc w:val="center"/>
        </w:trPr>
        <w:tc>
          <w:tcPr>
            <w:tcW w:w="233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被推荐人对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该成果的贡献</w:t>
            </w:r>
          </w:p>
        </w:tc>
        <w:tc>
          <w:tcPr>
            <w:tcW w:w="7202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>
      <w:pPr>
        <w:rPr>
          <w:rStyle w:val="8"/>
          <w:rFonts w:hint="eastAsia" w:ascii="仿宋_GB2312" w:eastAsia="仿宋_GB2312"/>
          <w:szCs w:val="21"/>
        </w:rPr>
      </w:pPr>
    </w:p>
    <w:p>
      <w:pPr>
        <w:pStyle w:val="9"/>
        <w:numPr>
          <w:ilvl w:val="0"/>
          <w:numId w:val="0"/>
        </w:numPr>
        <w:spacing w:after="120"/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bCs/>
          <w:sz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bCs/>
          <w:sz w:val="32"/>
        </w:rPr>
      </w:pPr>
      <w:r>
        <w:rPr>
          <w:rFonts w:hint="eastAsia" w:ascii="方正小标宋_GBK" w:eastAsia="方正小标宋_GBK"/>
          <w:bCs/>
          <w:sz w:val="32"/>
          <w:lang w:val="en-US" w:eastAsia="zh-CN"/>
        </w:rPr>
        <w:t>三</w:t>
      </w:r>
      <w:r>
        <w:rPr>
          <w:rFonts w:hint="eastAsia" w:ascii="方正小标宋_GBK" w:eastAsia="方正小标宋_GBK"/>
          <w:bCs/>
          <w:sz w:val="32"/>
        </w:rPr>
        <w:t>、成果简介</w:t>
      </w:r>
    </w:p>
    <w:p>
      <w:pPr>
        <w:jc w:val="center"/>
        <w:rPr>
          <w:rFonts w:hint="eastAsia" w:ascii="方正小标宋_GBK" w:eastAsia="方正小标宋_GBK"/>
          <w:bCs/>
          <w:sz w:val="32"/>
        </w:rPr>
      </w:pPr>
      <w:r>
        <w:rPr>
          <w:rFonts w:hint="eastAsia" w:eastAsia="黑体"/>
          <w:szCs w:val="21"/>
        </w:rPr>
        <w:t>（限1页，</w:t>
      </w:r>
      <w:r>
        <w:rPr>
          <w:rFonts w:eastAsia="黑体"/>
          <w:szCs w:val="21"/>
        </w:rPr>
        <w:t>1200</w:t>
      </w:r>
      <w:r>
        <w:rPr>
          <w:rFonts w:hint="eastAsia" w:eastAsia="黑体"/>
          <w:szCs w:val="21"/>
        </w:rPr>
        <w:t>字）</w:t>
      </w:r>
      <w:r>
        <w:rPr>
          <w:rFonts w:eastAsia="黑体"/>
          <w:szCs w:val="21"/>
        </w:rPr>
        <w:br w:type="page"/>
      </w:r>
      <w:r>
        <w:rPr>
          <w:rFonts w:hint="eastAsia" w:ascii="方正小标宋_GBK" w:eastAsia="方正小标宋_GBK"/>
          <w:bCs/>
          <w:sz w:val="32"/>
          <w:lang w:val="en-US" w:eastAsia="zh-CN"/>
        </w:rPr>
        <w:t>四</w:t>
      </w:r>
      <w:r>
        <w:rPr>
          <w:rFonts w:hint="eastAsia" w:ascii="方正小标宋_GBK" w:eastAsia="方正小标宋_GBK"/>
          <w:bCs/>
          <w:sz w:val="32"/>
        </w:rPr>
        <w:t>、主要科技创新</w:t>
      </w:r>
    </w:p>
    <w:p>
      <w:pPr>
        <w:jc w:val="center"/>
        <w:rPr>
          <w:rFonts w:hint="eastAsia" w:ascii="方正小标宋_GBK" w:eastAsia="方正小标宋_GBK"/>
          <w:bCs/>
          <w:sz w:val="32"/>
        </w:rPr>
      </w:pPr>
      <w:r>
        <w:rPr>
          <w:rFonts w:hint="eastAsia" w:eastAsia="黑体"/>
          <w:szCs w:val="21"/>
        </w:rPr>
        <w:t>（限5页）</w:t>
      </w:r>
      <w:r>
        <w:rPr>
          <w:rFonts w:eastAsia="黑体"/>
          <w:szCs w:val="21"/>
        </w:rPr>
        <w:br w:type="page"/>
      </w:r>
      <w:r>
        <w:rPr>
          <w:rFonts w:hint="eastAsia" w:ascii="方正小标宋_GBK" w:eastAsia="方正小标宋_GBK"/>
          <w:bCs/>
          <w:sz w:val="32"/>
          <w:lang w:val="en-US" w:eastAsia="zh-CN"/>
        </w:rPr>
        <w:t>五</w:t>
      </w:r>
      <w:r>
        <w:rPr>
          <w:rFonts w:hint="eastAsia" w:ascii="方正小标宋_GBK" w:eastAsia="方正小标宋_GBK"/>
          <w:bCs/>
          <w:sz w:val="32"/>
        </w:rPr>
        <w:t>、客观评价</w:t>
      </w:r>
    </w:p>
    <w:p>
      <w:pPr>
        <w:jc w:val="center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szCs w:val="21"/>
        </w:rPr>
        <w:t>（限2页）</w:t>
      </w:r>
    </w:p>
    <w:p>
      <w:pPr>
        <w:jc w:val="center"/>
        <w:rPr>
          <w:rFonts w:hint="eastAsia" w:ascii="方正小标宋_GBK" w:eastAsia="方正小标宋_GBK"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hint="eastAsia" w:ascii="方正小标宋_GBK" w:eastAsia="方正小标宋_GBK"/>
          <w:bCs/>
          <w:sz w:val="32"/>
          <w:lang w:val="en-US" w:eastAsia="zh-CN"/>
        </w:rPr>
        <w:t>六</w:t>
      </w:r>
      <w:r>
        <w:rPr>
          <w:rFonts w:hint="eastAsia" w:ascii="方正小标宋_GBK" w:eastAsia="方正小标宋_GBK"/>
          <w:bCs/>
          <w:sz w:val="32"/>
        </w:rPr>
        <w:t>、应用情况、经济效益和社会效益</w:t>
      </w:r>
    </w:p>
    <w:p>
      <w:pPr>
        <w:snapToGrid w:val="0"/>
        <w:spacing w:line="360" w:lineRule="exact"/>
        <w:ind w:firstLine="330"/>
        <w:rPr>
          <w:rFonts w:hint="eastAsia" w:ascii="宋体" w:hAnsi="宋体" w:cs="宋体"/>
          <w:spacing w:val="-10"/>
          <w:szCs w:val="21"/>
        </w:rPr>
      </w:pPr>
      <w:r>
        <w:rPr>
          <w:rFonts w:hint="eastAsia" w:ascii="宋体" w:hAnsi="宋体" w:cs="宋体"/>
          <w:spacing w:val="-10"/>
          <w:szCs w:val="21"/>
        </w:rPr>
        <w:t>1.应用情况（限2页）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2.经济效益和社会效益（限2页）</w:t>
      </w:r>
    </w:p>
    <w:p>
      <w:pPr>
        <w:numPr>
          <w:ilvl w:val="0"/>
          <w:numId w:val="0"/>
        </w:numPr>
        <w:spacing w:after="156" w:afterLines="50"/>
        <w:jc w:val="center"/>
        <w:rPr>
          <w:rFonts w:hint="eastAsia" w:ascii="方正小标宋_GBK" w:eastAsia="方正小标宋_GBK"/>
          <w:bCs/>
          <w:sz w:val="32"/>
        </w:rPr>
      </w:pPr>
      <w:r>
        <w:rPr>
          <w:rFonts w:hint="eastAsia" w:ascii="方正小标宋_GBK" w:eastAsia="方正小标宋_GBK"/>
          <w:bCs/>
          <w:sz w:val="32"/>
        </w:rPr>
        <w:br w:type="page"/>
      </w:r>
      <w:r>
        <w:rPr>
          <w:rFonts w:hint="eastAsia" w:ascii="方正小标宋_GBK" w:eastAsia="方正小标宋_GBK"/>
          <w:bCs/>
          <w:sz w:val="32"/>
          <w:lang w:val="en-US" w:eastAsia="zh-CN"/>
        </w:rPr>
        <w:t xml:space="preserve">  七</w:t>
      </w:r>
      <w:r>
        <w:rPr>
          <w:rFonts w:hint="eastAsia" w:ascii="方正小标宋_GBK" w:hAnsi="Times New Roman" w:eastAsia="方正小标宋_GBK" w:cs="Times New Roman"/>
          <w:bCs/>
          <w:sz w:val="32"/>
          <w:lang w:val="en-US" w:eastAsia="zh-CN"/>
        </w:rPr>
        <w:t>、</w:t>
      </w:r>
      <w:r>
        <w:rPr>
          <w:rFonts w:hint="eastAsia" w:ascii="方正小标宋_GBK" w:eastAsia="方正小标宋_GBK"/>
          <w:bCs/>
          <w:sz w:val="32"/>
        </w:rPr>
        <w:t>代表性论文专著目录与被他人引用情况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  <w:lang w:val="en-US" w:eastAsia="zh-CN"/>
        </w:rPr>
        <w:t>1.</w:t>
      </w:r>
      <w:r>
        <w:rPr>
          <w:rFonts w:hint="eastAsia" w:ascii="黑体" w:eastAsia="黑体"/>
          <w:sz w:val="24"/>
        </w:rPr>
        <w:t>代表性论文专著目录</w:t>
      </w:r>
      <w:r>
        <w:rPr>
          <w:rFonts w:hint="eastAsia" w:ascii="宋体" w:hAnsi="宋体"/>
          <w:szCs w:val="21"/>
        </w:rPr>
        <w:t>（不超过8篇）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74"/>
        <w:gridCol w:w="1022"/>
        <w:gridCol w:w="927"/>
        <w:gridCol w:w="880"/>
        <w:gridCol w:w="880"/>
        <w:gridCol w:w="880"/>
        <w:gridCol w:w="1022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论文专著名称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刊名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年卷页码(xx年xx卷xx页)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发表时间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月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通讯作者/第一作者是否为本成果主要完成人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SCI 他引次数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  <w:lang w:val="en-US" w:eastAsia="zh-CN"/>
        </w:rPr>
        <w:t>2.</w:t>
      </w:r>
      <w:r>
        <w:rPr>
          <w:rFonts w:hint="eastAsia" w:ascii="黑体" w:eastAsia="黑体"/>
          <w:sz w:val="24"/>
        </w:rPr>
        <w:t>被他人引用情况</w:t>
      </w:r>
      <w:r>
        <w:rPr>
          <w:rFonts w:hint="eastAsia" w:ascii="宋体" w:hAnsi="宋体"/>
          <w:szCs w:val="21"/>
        </w:rPr>
        <w:t>（不超过8篇）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92"/>
        <w:gridCol w:w="1692"/>
        <w:gridCol w:w="152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被引代表性论文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专著序号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引文名称/作者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引文刊名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引文发表时间（年 月 日）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spacing w:after="156" w:afterLines="50"/>
        <w:ind w:left="1050" w:leftChars="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八、</w:t>
      </w:r>
      <w:r>
        <w:rPr>
          <w:rFonts w:hint="eastAsia" w:ascii="方正小标宋_GBK" w:eastAsia="方正小标宋_GBK"/>
          <w:sz w:val="32"/>
          <w:szCs w:val="32"/>
        </w:rPr>
        <w:t>主要知识产权和标准规范等目录（不超过10件）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国家</w:t>
            </w: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证书编号</w:t>
            </w: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（标准批准发布</w:t>
            </w: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部门）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权利人（标准起草</w:t>
            </w: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单位）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="宋体"/>
                <w:color w:val="000000"/>
              </w:rPr>
            </w:pPr>
          </w:p>
        </w:tc>
      </w:tr>
    </w:tbl>
    <w:p>
      <w:pPr>
        <w:spacing w:after="156" w:afterLines="50"/>
        <w:rPr>
          <w:rFonts w:hint="eastAsia" w:ascii="方正小标宋_GBK" w:eastAsia="方正小标宋_GBK"/>
          <w:sz w:val="32"/>
          <w:szCs w:val="32"/>
        </w:rPr>
      </w:pPr>
    </w:p>
    <w:p>
      <w:pPr>
        <w:spacing w:after="156" w:afterLines="5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hint="eastAsia" w:ascii="方正小标宋_GBK" w:hAnsi="Times New Roman" w:eastAsia="方正小标宋_GBK" w:cs="Times New Roman"/>
          <w:bCs/>
          <w:sz w:val="32"/>
          <w:lang w:val="en-US" w:eastAsia="zh-CN"/>
        </w:rPr>
        <w:t>九、</w:t>
      </w:r>
      <w:r>
        <w:rPr>
          <w:rFonts w:hint="eastAsia" w:ascii="方正小标宋_GBK" w:hAnsi="Times New Roman" w:eastAsia="方正小标宋_GBK" w:cs="Times New Roman"/>
          <w:bCs/>
          <w:sz w:val="32"/>
        </w:rPr>
        <w:t>成</w:t>
      </w:r>
      <w:r>
        <w:rPr>
          <w:rFonts w:hint="eastAsia" w:ascii="方正小标宋_GBK" w:eastAsia="方正小标宋_GBK"/>
          <w:bCs/>
          <w:sz w:val="32"/>
          <w:szCs w:val="22"/>
        </w:rPr>
        <w:t>果</w:t>
      </w:r>
      <w:r>
        <w:rPr>
          <w:rFonts w:hint="eastAsia" w:ascii="方正小标宋_GBK" w:eastAsia="方正小标宋_GBK"/>
          <w:bCs/>
          <w:sz w:val="32"/>
        </w:rPr>
        <w:t>获科技奖励情况</w:t>
      </w:r>
      <w:r>
        <w:rPr>
          <w:rFonts w:hint="eastAsia" w:ascii="方正小标宋_GBK" w:eastAsia="方正小标宋_GBK"/>
          <w:sz w:val="32"/>
          <w:szCs w:val="32"/>
        </w:rPr>
        <w:t>（不超过10项）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5"/>
        <w:gridCol w:w="1155"/>
        <w:gridCol w:w="3045"/>
        <w:gridCol w:w="945"/>
        <w:gridCol w:w="1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exact"/>
          <w:jc w:val="center"/>
        </w:trPr>
        <w:tc>
          <w:tcPr>
            <w:tcW w:w="2675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8" w:firstLineChars="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</w:t>
            </w:r>
            <w:r>
              <w:rPr>
                <w:rFonts w:hint="eastAsia" w:ascii="宋体" w:hAnsi="宋体"/>
                <w:szCs w:val="21"/>
              </w:rPr>
              <w:t>成果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6" w:leftChars="17" w:firstLine="21" w:firstLineChars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获奖时间</w:t>
            </w:r>
          </w:p>
        </w:tc>
        <w:tc>
          <w:tcPr>
            <w:tcW w:w="304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奖项名称</w:t>
            </w:r>
          </w:p>
        </w:tc>
        <w:tc>
          <w:tcPr>
            <w:tcW w:w="94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706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授奖单位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30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jc w:val="center"/>
        <w:rPr>
          <w:rFonts w:hint="eastAsia" w:ascii="黑体" w:eastAsia="黑体"/>
          <w:sz w:val="15"/>
          <w:szCs w:val="15"/>
        </w:rPr>
      </w:pPr>
    </w:p>
    <w:p>
      <w:pPr>
        <w:spacing w:line="20" w:lineRule="exact"/>
        <w:jc w:val="center"/>
        <w:rPr>
          <w:rFonts w:hint="eastAsia" w:eastAsia="黑体"/>
          <w:b/>
          <w:bCs/>
          <w:sz w:val="15"/>
          <w:szCs w:val="15"/>
        </w:rPr>
      </w:pPr>
    </w:p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十、附件目录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680"/>
        <w:gridCol w:w="147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附件类型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Cs w:val="21"/>
        </w:rPr>
        <w:t>注：附件类型包括：1.科技成果登记证明（必备附件）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2.技术评价证明及行业审批文件（必备附件）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3.应用证明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4.代表性论文专著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5.被他人引用引文专著情况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6.研究报告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7.知识产权证明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8.查新咨询报告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  <w:r>
        <w:rPr>
          <w:rFonts w:hint="eastAsia" w:ascii="仿宋" w:hAnsi="仿宋" w:eastAsia="仿宋" w:cs="仿宋"/>
          <w:szCs w:val="21"/>
        </w:rPr>
        <w:t>9.其它证明。附件格式为PDF或J</w:t>
      </w:r>
      <w:r>
        <w:rPr>
          <w:rFonts w:hint="eastAsia" w:ascii="仿宋" w:hAnsi="仿宋" w:eastAsia="仿宋" w:cs="仿宋"/>
          <w:szCs w:val="21"/>
          <w:lang w:val="en-US" w:eastAsia="zh-CN"/>
        </w:rPr>
        <w:t>P</w:t>
      </w:r>
      <w:r>
        <w:rPr>
          <w:rFonts w:hint="eastAsia" w:ascii="仿宋" w:hAnsi="仿宋" w:eastAsia="仿宋" w:cs="仿宋"/>
          <w:szCs w:val="21"/>
        </w:rPr>
        <w:t>G。附件总数不超过55个。</w:t>
      </w:r>
      <w:bookmarkEnd w:id="5"/>
      <w:bookmarkEnd w:id="6"/>
      <w:bookmarkEnd w:id="7"/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E3B7EF-1BAE-422B-A2D4-B8D18354FF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219FE9-91E3-440B-A089-CE661C6EDC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AFF003A-4FF1-408A-B17D-33F49F57DA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6FC2F7-43CA-47F7-BB84-D5AF59E7DA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89CC733-EDFA-4281-91E7-3640B5DB50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3B0943E-88C4-4AFA-BA09-CAC91885DE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5A3F953-010A-46A6-8A64-0BD3354B3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8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i91E0AAAAAIBAAAPAAAAAAAAAAEAIAAAACIAAABkcnMvZG93&#10;bnJldi54bWxQSwECFAAUAAAACACHTuJAqDIRts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jE3MjQ2ZDdiZmQ5ZDU5MTliZDUwYTQ3OWQ5MDkifQ=="/>
  </w:docVars>
  <w:rsids>
    <w:rsidRoot w:val="00000000"/>
    <w:rsid w:val="5E4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M6"/>
    <w:basedOn w:val="10"/>
    <w:next w:val="10"/>
    <w:qFormat/>
    <w:uiPriority w:val="0"/>
    <w:pPr>
      <w:spacing w:after="15950"/>
    </w:pPr>
    <w:rPr>
      <w:color w:val="auto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2024-06-20T04:41:40Z</dcterms:created>
  <dc:creator>Administrator</dc:creator>
  <cp:lastModifiedBy>梵音</cp:lastModifiedBy>
  <dcterms:modified xsi:type="dcterms:W3CDTF">2024-06-20T04:42:40Z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F8B48B47F49C4194842A3808FF7C5EC1_12</vt:lpwstr>
  </property>
</Properties>
</file>